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379A" w14:textId="4DC8C45D" w:rsidR="001879CF" w:rsidRPr="001879CF" w:rsidRDefault="00BD49A9" w:rsidP="001879CF">
      <w:pPr>
        <w:pStyle w:val="NormalWeb"/>
        <w:rPr>
          <w:b/>
          <w:bCs/>
          <w:color w:val="000000"/>
          <w:sz w:val="32"/>
          <w:szCs w:val="32"/>
        </w:rPr>
      </w:pPr>
      <w:r w:rsidRPr="00BD49A9">
        <w:rPr>
          <w:b/>
          <w:bCs/>
          <w:sz w:val="28"/>
          <w:szCs w:val="28"/>
        </w:rPr>
        <w:t xml:space="preserve">                                      </w:t>
      </w:r>
      <w:r w:rsidR="001879CF">
        <w:rPr>
          <w:b/>
          <w:bCs/>
          <w:sz w:val="28"/>
          <w:szCs w:val="28"/>
        </w:rPr>
        <w:t xml:space="preserve">          </w:t>
      </w:r>
      <w:r w:rsidRPr="00BD49A9">
        <w:rPr>
          <w:b/>
          <w:bCs/>
          <w:sz w:val="28"/>
          <w:szCs w:val="28"/>
        </w:rPr>
        <w:t xml:space="preserve"> </w:t>
      </w:r>
      <w:r w:rsidR="005A611C">
        <w:rPr>
          <w:b/>
          <w:bCs/>
          <w:sz w:val="28"/>
          <w:szCs w:val="28"/>
        </w:rPr>
        <w:t xml:space="preserve">     </w:t>
      </w:r>
      <w:r w:rsidR="001879CF" w:rsidRPr="001879CF">
        <w:rPr>
          <w:b/>
          <w:bCs/>
          <w:color w:val="000000"/>
          <w:sz w:val="32"/>
          <w:szCs w:val="32"/>
        </w:rPr>
        <w:t>ATTACHMENT B</w:t>
      </w:r>
    </w:p>
    <w:p w14:paraId="6E3FFB37" w14:textId="7CE850B1" w:rsidR="001879CF" w:rsidRDefault="001879CF" w:rsidP="001879C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r w:rsidR="005A611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Security Rules for SPARQ User</w:t>
      </w:r>
    </w:p>
    <w:p w14:paraId="62001D65" w14:textId="77777777" w:rsidR="00547904" w:rsidRDefault="00F2411C">
      <w:pPr>
        <w:pStyle w:val="BodyText"/>
        <w:ind w:right="198"/>
      </w:pPr>
      <w:r>
        <w:t>The Department of Labor provides the SCSEP Performance and Results QPR (SPARQ) system to you</w:t>
      </w:r>
      <w:r>
        <w:rPr>
          <w:spacing w:val="1"/>
        </w:rPr>
        <w:t xml:space="preserve"> </w:t>
      </w:r>
      <w:r>
        <w:t>subject to the following Security Rules.</w:t>
      </w:r>
      <w:r>
        <w:rPr>
          <w:spacing w:val="1"/>
        </w:rPr>
        <w:t xml:space="preserve"> </w:t>
      </w:r>
      <w:r>
        <w:t>This policy may be updated periodically without notice.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updates to the policy shall be effective immediately when posted.</w:t>
      </w:r>
      <w:r>
        <w:rPr>
          <w:spacing w:val="1"/>
        </w:rPr>
        <w:t xml:space="preserve"> </w:t>
      </w:r>
      <w:r>
        <w:t>The most current version of this</w:t>
      </w:r>
      <w:r>
        <w:rPr>
          <w:spacing w:val="1"/>
        </w:rPr>
        <w:t xml:space="preserve"> </w:t>
      </w:r>
      <w:r>
        <w:t>policy is available by clicking the Security Rules link on the SPARQ home page. This system is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United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Government.</w:t>
      </w:r>
      <w:r>
        <w:rPr>
          <w:spacing w:val="58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users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 when using SPARQ:</w:t>
      </w:r>
    </w:p>
    <w:p w14:paraId="39749B43" w14:textId="77777777" w:rsidR="00547904" w:rsidRDefault="00F2411C">
      <w:pPr>
        <w:pStyle w:val="BodyText"/>
        <w:spacing w:before="185"/>
        <w:ind w:right="198"/>
      </w:pPr>
      <w:r>
        <w:t xml:space="preserve">Unauthorized access or use of the system for any purpose other than official government business </w:t>
      </w:r>
      <w:r>
        <w:rPr>
          <w:u w:val="single"/>
        </w:rPr>
        <w:t>is</w:t>
      </w:r>
      <w:r>
        <w:rPr>
          <w:spacing w:val="1"/>
        </w:rPr>
        <w:t xml:space="preserve"> </w:t>
      </w:r>
      <w:r>
        <w:rPr>
          <w:u w:val="single"/>
        </w:rPr>
        <w:t>punishable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fine,</w:t>
      </w:r>
      <w:r>
        <w:rPr>
          <w:spacing w:val="-1"/>
          <w:u w:val="single"/>
        </w:rPr>
        <w:t xml:space="preserve"> </w:t>
      </w:r>
      <w:r>
        <w:rPr>
          <w:u w:val="single"/>
        </w:rPr>
        <w:t>imprisonment,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both</w:t>
      </w:r>
      <w:r>
        <w:t>.</w:t>
      </w:r>
      <w:r>
        <w:rPr>
          <w:spacing w:val="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use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Code</w:t>
      </w:r>
      <w:r>
        <w:rPr>
          <w:spacing w:val="-57"/>
        </w:rPr>
        <w:t xml:space="preserve"> </w:t>
      </w:r>
      <w:r>
        <w:t>1030).</w:t>
      </w:r>
    </w:p>
    <w:p w14:paraId="49751E93" w14:textId="77777777" w:rsidR="00547904" w:rsidRDefault="00F2411C">
      <w:pPr>
        <w:pStyle w:val="BodyText"/>
        <w:spacing w:before="185"/>
        <w:ind w:right="198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entirely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proofErr w:type="gramEnd"/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site.</w:t>
      </w:r>
    </w:p>
    <w:p w14:paraId="2D22C0F3" w14:textId="77777777" w:rsidR="00547904" w:rsidRDefault="00F2411C">
      <w:pPr>
        <w:pStyle w:val="BodyText"/>
        <w:spacing w:before="183"/>
        <w:ind w:right="198"/>
      </w:pPr>
      <w:r>
        <w:t>Unauthorized attempts to upload information or change information on this Web site are strictly</w:t>
      </w:r>
      <w:r>
        <w:rPr>
          <w:spacing w:val="1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punishable under</w:t>
      </w:r>
      <w:r>
        <w:rPr>
          <w:spacing w:val="-5"/>
        </w:rPr>
        <w:t xml:space="preserve"> </w:t>
      </w:r>
      <w:r>
        <w:t>the Computer</w:t>
      </w:r>
      <w:r>
        <w:rPr>
          <w:spacing w:val="-1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Abuse 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1986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National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Protection Act</w:t>
      </w:r>
      <w:r>
        <w:rPr>
          <w:spacing w:val="-4"/>
        </w:rPr>
        <w:t xml:space="preserve"> </w:t>
      </w:r>
      <w:r>
        <w:t>of 1996.</w:t>
      </w:r>
    </w:p>
    <w:p w14:paraId="2950F20F" w14:textId="77777777" w:rsidR="00547904" w:rsidRDefault="00F2411C">
      <w:pPr>
        <w:pStyle w:val="BodyText"/>
      </w:pPr>
      <w:r>
        <w:t>Only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SPARQ</w:t>
      </w:r>
      <w:r>
        <w:rPr>
          <w:spacing w:val="-3"/>
        </w:rPr>
        <w:t xml:space="preserve"> </w:t>
      </w:r>
      <w:r>
        <w:t>data.</w:t>
      </w:r>
    </w:p>
    <w:p w14:paraId="216303BD" w14:textId="77777777" w:rsidR="00547904" w:rsidRDefault="00F2411C">
      <w:pPr>
        <w:pStyle w:val="BodyText"/>
        <w:spacing w:before="185"/>
        <w:ind w:right="198"/>
      </w:pPr>
      <w:r>
        <w:t>Data</w:t>
      </w:r>
      <w:r>
        <w:rPr>
          <w:spacing w:val="-1"/>
        </w:rPr>
        <w:t xml:space="preserve"> </w:t>
      </w:r>
      <w:r>
        <w:t>(printed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non-printed)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divulged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authorized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information.</w:t>
      </w:r>
    </w:p>
    <w:p w14:paraId="6E933EC7" w14:textId="77777777" w:rsidR="00547904" w:rsidRDefault="00F2411C">
      <w:pPr>
        <w:pStyle w:val="BodyText"/>
        <w:ind w:right="160"/>
      </w:pPr>
      <w:r>
        <w:t>Sharing user login information – i.e., your username and password – is strictly prohibited.</w:t>
      </w:r>
      <w:r>
        <w:rPr>
          <w:spacing w:val="1"/>
        </w:rPr>
        <w:t xml:space="preserve"> </w:t>
      </w:r>
      <w:r>
        <w:t>You must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system.</w:t>
      </w:r>
    </w:p>
    <w:p w14:paraId="21DC3F52" w14:textId="77777777" w:rsidR="00547904" w:rsidRDefault="00F2411C">
      <w:pPr>
        <w:pStyle w:val="BodyText"/>
      </w:pPr>
      <w:r>
        <w:t>Data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tampered</w:t>
      </w:r>
      <w:r>
        <w:rPr>
          <w:spacing w:val="-2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changed,</w:t>
      </w:r>
      <w:r>
        <w:rPr>
          <w:spacing w:val="-7"/>
        </w:rPr>
        <w:t xml:space="preserve"> </w:t>
      </w:r>
      <w:r>
        <w:t>deleted,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altered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1975FD57" w14:textId="77777777" w:rsidR="00547904" w:rsidRDefault="00F2411C">
      <w:pPr>
        <w:pStyle w:val="BodyText"/>
        <w:spacing w:before="185"/>
        <w:ind w:right="1036"/>
      </w:pPr>
      <w:r>
        <w:t>Data must not be disclosed without proper authorization from the management of the Office of</w:t>
      </w:r>
      <w:r>
        <w:rPr>
          <w:spacing w:val="-57"/>
        </w:rPr>
        <w:t xml:space="preserve"> </w:t>
      </w:r>
      <w:r>
        <w:t>Workforce Investment.</w:t>
      </w:r>
    </w:p>
    <w:p w14:paraId="5E84B032" w14:textId="77777777" w:rsidR="00547904" w:rsidRDefault="00F2411C">
      <w:pPr>
        <w:pStyle w:val="BodyText"/>
        <w:ind w:right="198"/>
      </w:pPr>
      <w:r>
        <w:t>SPARQ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mailing)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personal</w:t>
      </w:r>
      <w:r>
        <w:rPr>
          <w:spacing w:val="-57"/>
        </w:rPr>
        <w:t xml:space="preserve"> </w:t>
      </w:r>
      <w:r>
        <w:t>business without the consent of the U.S. Department of Labor.</w:t>
      </w:r>
      <w:r>
        <w:rPr>
          <w:spacing w:val="1"/>
        </w:rPr>
        <w:t xml:space="preserve"> </w:t>
      </w:r>
      <w:r>
        <w:t>You are not allowed to use SPARQ to</w:t>
      </w:r>
      <w:r>
        <w:rPr>
          <w:spacing w:val="1"/>
        </w:rPr>
        <w:t xml:space="preserve"> </w:t>
      </w:r>
      <w:r>
        <w:t>send commercial messages (e.g., advertisements) or unsolicited bulk emails (e.g., informational</w:t>
      </w:r>
      <w:r>
        <w:rPr>
          <w:spacing w:val="1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 family notices).</w:t>
      </w:r>
    </w:p>
    <w:p w14:paraId="236853D8" w14:textId="77777777" w:rsidR="00547904" w:rsidRDefault="00F2411C">
      <w:pPr>
        <w:pStyle w:val="BodyText"/>
        <w:ind w:right="198"/>
      </w:pPr>
      <w:r>
        <w:t>Posting material or information that is unlawful or inappropriate, such as obscene materials,</w:t>
      </w:r>
      <w:r>
        <w:rPr>
          <w:spacing w:val="1"/>
        </w:rPr>
        <w:t xml:space="preserve"> </w:t>
      </w:r>
      <w:r>
        <w:t>inappropriate content, or inappropriate language, on this site is prohibited.</w:t>
      </w:r>
      <w:r>
        <w:rPr>
          <w:spacing w:val="1"/>
        </w:rPr>
        <w:t xml:space="preserve"> </w:t>
      </w:r>
      <w:r>
        <w:t>Users will be held solely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  <w:r>
        <w:rPr>
          <w:spacing w:val="-57"/>
        </w:rPr>
        <w:t xml:space="preserve"> </w:t>
      </w:r>
      <w:r>
        <w:t>Users shall be held responsible for ensuring that any information or content posted/published is in fact</w:t>
      </w:r>
      <w:r>
        <w:rPr>
          <w:spacing w:val="-57"/>
        </w:rPr>
        <w:t xml:space="preserve"> </w:t>
      </w:r>
      <w:r>
        <w:t>appropriate for the</w:t>
      </w:r>
      <w:r>
        <w:rPr>
          <w:spacing w:val="1"/>
        </w:rPr>
        <w:t xml:space="preserve"> </w:t>
      </w:r>
      <w:r>
        <w:t>intended recipient(s).</w:t>
      </w:r>
    </w:p>
    <w:p w14:paraId="74654B99" w14:textId="77777777" w:rsidR="00547904" w:rsidRDefault="00F2411C">
      <w:pPr>
        <w:pStyle w:val="BodyText"/>
        <w:ind w:right="160"/>
      </w:pPr>
      <w:r>
        <w:t>Any</w:t>
      </w:r>
      <w:r>
        <w:rPr>
          <w:spacing w:val="-3"/>
        </w:rPr>
        <w:t xml:space="preserve"> </w:t>
      </w:r>
      <w:r>
        <w:t>fraudulent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illegally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else’s</w:t>
      </w:r>
      <w:r>
        <w:rPr>
          <w:spacing w:val="-5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posting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messages,</w:t>
      </w:r>
      <w:r>
        <w:rPr>
          <w:spacing w:val="-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e-mailing</w:t>
      </w:r>
      <w:r>
        <w:rPr>
          <w:spacing w:val="-1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for personal gain or</w:t>
      </w:r>
      <w:r>
        <w:rPr>
          <w:spacing w:val="-4"/>
        </w:rPr>
        <w:t xml:space="preserve"> </w:t>
      </w:r>
      <w:r>
        <w:t>concerns, is</w:t>
      </w:r>
      <w:r>
        <w:rPr>
          <w:spacing w:val="-2"/>
        </w:rPr>
        <w:t xml:space="preserve"> </w:t>
      </w:r>
      <w:r>
        <w:t>prohibited.</w:t>
      </w:r>
    </w:p>
    <w:p w14:paraId="6D122D62" w14:textId="77777777" w:rsidR="00547904" w:rsidRDefault="00F2411C">
      <w:pPr>
        <w:pStyle w:val="BodyText"/>
        <w:spacing w:before="185"/>
        <w:ind w:right="239"/>
      </w:pPr>
      <w:r>
        <w:t>SPARQ</w:t>
      </w:r>
      <w:r>
        <w:rPr>
          <w:spacing w:val="-3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breach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person’s</w:t>
      </w:r>
      <w:r>
        <w:rPr>
          <w:spacing w:val="-57"/>
        </w:rPr>
        <w:t xml:space="preserve"> </w:t>
      </w:r>
      <w:r>
        <w:t>(internal</w:t>
      </w:r>
      <w:r>
        <w:rPr>
          <w:spacing w:val="-1"/>
        </w:rPr>
        <w:t xml:space="preserve"> </w:t>
      </w:r>
      <w:r>
        <w:t>or external) computer, software,</w:t>
      </w:r>
      <w:r>
        <w:rPr>
          <w:spacing w:val="-5"/>
        </w:rPr>
        <w:t xml:space="preserve"> </w:t>
      </w:r>
      <w:r>
        <w:t>or data.</w:t>
      </w:r>
    </w:p>
    <w:p w14:paraId="6D63EBBB" w14:textId="77777777" w:rsidR="00547904" w:rsidRDefault="00547904">
      <w:pPr>
        <w:sectPr w:rsidR="00547904">
          <w:footerReference w:type="default" r:id="rId6"/>
          <w:type w:val="continuous"/>
          <w:pgSz w:w="12240" w:h="15840"/>
          <w:pgMar w:top="1020" w:right="1000" w:bottom="980" w:left="980" w:header="0" w:footer="782" w:gutter="0"/>
          <w:pgNumType w:start="1"/>
          <w:cols w:space="720"/>
        </w:sectPr>
      </w:pPr>
    </w:p>
    <w:p w14:paraId="2D574AC3" w14:textId="77777777" w:rsidR="00547904" w:rsidRDefault="00F2411C">
      <w:pPr>
        <w:pStyle w:val="BodyText"/>
        <w:spacing w:before="60"/>
        <w:ind w:right="198"/>
      </w:pPr>
      <w:r>
        <w:lastRenderedPageBreak/>
        <w:t>SPARQ may not be used in any attempt to circumvent the system authentication or security of any</w:t>
      </w:r>
      <w:r>
        <w:rPr>
          <w:spacing w:val="1"/>
        </w:rPr>
        <w:t xml:space="preserve"> </w:t>
      </w:r>
      <w:r>
        <w:t>account, network, or host.</w:t>
      </w:r>
      <w:r>
        <w:rPr>
          <w:spacing w:val="1"/>
        </w:rPr>
        <w:t xml:space="preserve"> </w:t>
      </w:r>
      <w:r>
        <w:t>Please note that this would include, but is not limited to, accessing data that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logging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 server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access, or probing the</w:t>
      </w:r>
      <w:r>
        <w:rPr>
          <w:spacing w:val="4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of other networks.</w:t>
      </w:r>
    </w:p>
    <w:p w14:paraId="08DBEEFD" w14:textId="77777777" w:rsidR="00547904" w:rsidRDefault="00F2411C">
      <w:pPr>
        <w:pStyle w:val="BodyText"/>
        <w:ind w:right="287"/>
      </w:pPr>
      <w:r>
        <w:t>Using tools to compromise system security of SPARQ, such as password-guessing programs, cracking</w:t>
      </w:r>
      <w:r>
        <w:rPr>
          <w:spacing w:val="-57"/>
        </w:rPr>
        <w:t xml:space="preserve"> </w:t>
      </w:r>
      <w:r>
        <w:t>or packet sniffing tools, or any network probing tools, is strictly prohibited, and legal action may be</w:t>
      </w:r>
      <w:r>
        <w:rPr>
          <w:spacing w:val="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against you if you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such tools.</w:t>
      </w:r>
    </w:p>
    <w:p w14:paraId="786C12B5" w14:textId="77777777" w:rsidR="00547904" w:rsidRDefault="00F2411C">
      <w:pPr>
        <w:pStyle w:val="BodyText"/>
        <w:spacing w:before="185" w:line="400" w:lineRule="auto"/>
        <w:ind w:right="2001"/>
      </w:pPr>
      <w:r>
        <w:t>Any attempt to disrupt or deny operation of SPARQ is strictly prohibited.</w:t>
      </w:r>
      <w:r>
        <w:rPr>
          <w:spacing w:val="1"/>
        </w:rPr>
        <w:t xml:space="preserve"> </w:t>
      </w:r>
      <w:r>
        <w:t>Transmitting viruses, via e-mail or otherwise, when using this system is not allowed.</w:t>
      </w:r>
      <w:r>
        <w:rPr>
          <w:spacing w:val="-58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data 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gained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SPARQ.</w:t>
      </w:r>
    </w:p>
    <w:p w14:paraId="6516AFCC" w14:textId="77777777" w:rsidR="00547904" w:rsidRDefault="00F2411C">
      <w:pPr>
        <w:ind w:left="100" w:right="263"/>
        <w:rPr>
          <w:b/>
          <w:i/>
          <w:sz w:val="24"/>
        </w:rPr>
      </w:pPr>
      <w:r>
        <w:rPr>
          <w:sz w:val="24"/>
        </w:rPr>
        <w:t>Users shall be responsible for notifying DOL’s Office of Workforce Investment immediately of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unauthorized use of their account or any other breach of security </w:t>
      </w:r>
      <w:proofErr w:type="gramStart"/>
      <w:r>
        <w:rPr>
          <w:sz w:val="24"/>
        </w:rPr>
        <w:t>in regards to</w:t>
      </w:r>
      <w:proofErr w:type="gramEnd"/>
      <w:r>
        <w:rPr>
          <w:sz w:val="24"/>
        </w:rPr>
        <w:t xml:space="preserve"> these polices.</w:t>
      </w:r>
      <w:r>
        <w:rPr>
          <w:spacing w:val="1"/>
          <w:sz w:val="24"/>
        </w:rPr>
        <w:t xml:space="preserve"> </w:t>
      </w:r>
      <w:r>
        <w:rPr>
          <w:sz w:val="24"/>
        </w:rPr>
        <w:t>DOL 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investigate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suspected violations of these policies and reserves the right to take corrective or</w:t>
      </w:r>
      <w:r>
        <w:rPr>
          <w:spacing w:val="-57"/>
          <w:sz w:val="24"/>
        </w:rPr>
        <w:t xml:space="preserve"> </w:t>
      </w:r>
      <w:r>
        <w:rPr>
          <w:sz w:val="24"/>
        </w:rPr>
        <w:t>legal action against the violator.</w:t>
      </w:r>
      <w:r>
        <w:rPr>
          <w:spacing w:val="1"/>
          <w:sz w:val="24"/>
        </w:rPr>
        <w:t xml:space="preserve"> </w:t>
      </w:r>
      <w:r>
        <w:rPr>
          <w:sz w:val="24"/>
        </w:rPr>
        <w:t>If an investigation is warranted, a user’s account access may be</w:t>
      </w:r>
      <w:r>
        <w:rPr>
          <w:spacing w:val="1"/>
          <w:sz w:val="24"/>
        </w:rPr>
        <w:t xml:space="preserve"> </w:t>
      </w:r>
      <w:r>
        <w:rPr>
          <w:sz w:val="24"/>
        </w:rPr>
        <w:t>disabled.</w:t>
      </w:r>
      <w:r>
        <w:rPr>
          <w:spacing w:val="1"/>
          <w:sz w:val="24"/>
        </w:rPr>
        <w:t xml:space="preserve"> </w:t>
      </w:r>
      <w:r>
        <w:rPr>
          <w:sz w:val="24"/>
        </w:rPr>
        <w:t>As a system user, you are responsible for ensuring that your use of the system complies with</w:t>
      </w:r>
      <w:r>
        <w:rPr>
          <w:spacing w:val="-57"/>
          <w:sz w:val="24"/>
        </w:rPr>
        <w:t xml:space="preserve"> </w:t>
      </w:r>
      <w:r>
        <w:rPr>
          <w:sz w:val="24"/>
        </w:rPr>
        <w:t>the stated policies.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Any system user who does not agree to be bound by these polices 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immediately discontinue use of this system and should notify DOL’s Office of Workforce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Investment</w:t>
      </w:r>
      <w:r>
        <w:rPr>
          <w:b/>
          <w:i/>
          <w:sz w:val="24"/>
        </w:rPr>
        <w:t>.</w:t>
      </w:r>
    </w:p>
    <w:p w14:paraId="326323AA" w14:textId="77777777" w:rsidR="00547904" w:rsidRDefault="00F2411C">
      <w:pPr>
        <w:pStyle w:val="BodyText"/>
        <w:spacing w:before="182"/>
        <w:ind w:right="407"/>
      </w:pPr>
      <w:r>
        <w:t>The rules outlined here must be followed by all system users of SPARQ.</w:t>
      </w:r>
      <w:r>
        <w:rPr>
          <w:spacing w:val="1"/>
        </w:rPr>
        <w:t xml:space="preserve"> </w:t>
      </w:r>
      <w:r>
        <w:t>Any abuse of these policies</w:t>
      </w:r>
      <w:r>
        <w:rPr>
          <w:spacing w:val="-57"/>
        </w:rPr>
        <w:t xml:space="preserve"> </w:t>
      </w:r>
      <w:r>
        <w:t>may be punishable by law.</w:t>
      </w:r>
      <w:r>
        <w:rPr>
          <w:spacing w:val="1"/>
        </w:rPr>
        <w:t xml:space="preserve"> </w:t>
      </w:r>
      <w:r>
        <w:t>Questions regarding complaints, violations, or the requirements of this</w:t>
      </w:r>
      <w:r>
        <w:rPr>
          <w:spacing w:val="1"/>
        </w:rPr>
        <w:t xml:space="preserve"> </w:t>
      </w:r>
      <w:r>
        <w:t>policy should be directed to the National Office (</w:t>
      </w:r>
      <w:r>
        <w:rPr>
          <w:color w:val="0000FF"/>
          <w:u w:val="single" w:color="0000FF"/>
        </w:rPr>
        <w:t>SCSEP.National@dol.gov</w:t>
      </w:r>
      <w:r>
        <w:t>) for appropriate handling</w:t>
      </w:r>
      <w:r>
        <w:rPr>
          <w:spacing w:val="-57"/>
        </w:rPr>
        <w:t xml:space="preserve"> </w:t>
      </w:r>
      <w:r>
        <w:t>and resolution.</w:t>
      </w:r>
    </w:p>
    <w:p w14:paraId="205C0295" w14:textId="77777777" w:rsidR="00547904" w:rsidRDefault="00F2411C">
      <w:pPr>
        <w:pStyle w:val="BodyText"/>
        <w:ind w:right="110"/>
      </w:pP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Labor,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t>Administration,</w:t>
      </w:r>
      <w:r>
        <w:rPr>
          <w:spacing w:val="2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 Technology’s Security Officer is responsible for supporting and enforcing the established policies</w:t>
      </w:r>
      <w:r>
        <w:rPr>
          <w:spacing w:val="1"/>
        </w:rPr>
        <w:t xml:space="preserve"> </w:t>
      </w:r>
      <w:r>
        <w:t>set forth in these Security Rules.</w:t>
      </w:r>
      <w:r>
        <w:rPr>
          <w:spacing w:val="1"/>
        </w:rPr>
        <w:t xml:space="preserve"> </w:t>
      </w:r>
      <w:r>
        <w:t>The policies set forth in the Security Rules have been put in place to</w:t>
      </w:r>
      <w:r>
        <w:rPr>
          <w:spacing w:val="1"/>
        </w:rPr>
        <w:t xml:space="preserve"> </w:t>
      </w:r>
      <w:r>
        <w:t>protect SPARQ users from the adverse impact that can result from intentional violations of the rules.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believe you have been the victim of activities that are in violation of the rules, the Office of</w:t>
      </w:r>
      <w:r>
        <w:rPr>
          <w:spacing w:val="1"/>
        </w:rPr>
        <w:t xml:space="preserve"> </w:t>
      </w:r>
      <w:r>
        <w:t>Information Systems and Technology will take appropriate action to investigate and attempt to resolve</w:t>
      </w:r>
      <w:r>
        <w:rPr>
          <w:spacing w:val="1"/>
        </w:rPr>
        <w:t xml:space="preserve"> </w:t>
      </w:r>
      <w:r>
        <w:t>the alleged violation.</w:t>
      </w:r>
      <w:r>
        <w:rPr>
          <w:spacing w:val="1"/>
        </w:rPr>
        <w:t xml:space="preserve"> </w:t>
      </w:r>
      <w:r>
        <w:t xml:space="preserve">You may report your concern or incident to this division at the </w:t>
      </w:r>
      <w:r>
        <w:rPr>
          <w:u w:val="single"/>
        </w:rPr>
        <w:t>DOL Security and</w:t>
      </w:r>
      <w:r>
        <w:rPr>
          <w:spacing w:val="1"/>
        </w:rPr>
        <w:t xml:space="preserve"> </w:t>
      </w:r>
      <w:r>
        <w:rPr>
          <w:u w:val="single"/>
        </w:rPr>
        <w:t>Emergency Management Office</w:t>
      </w:r>
      <w:r>
        <w:t xml:space="preserve"> (</w:t>
      </w:r>
      <w:r>
        <w:rPr>
          <w:color w:val="0000FF"/>
          <w:u w:val="single" w:color="0000FF"/>
        </w:rPr>
        <w:t>SecurityOffice.DOL@dol.gov</w:t>
      </w:r>
      <w:r>
        <w:t>).</w:t>
      </w:r>
      <w:r>
        <w:rPr>
          <w:spacing w:val="1"/>
        </w:rPr>
        <w:t xml:space="preserve"> </w:t>
      </w:r>
      <w:r>
        <w:t>Please make sure you include the date</w:t>
      </w:r>
      <w:r>
        <w:rPr>
          <w:spacing w:val="-57"/>
        </w:rPr>
        <w:t xml:space="preserve"> </w:t>
      </w:r>
      <w:r>
        <w:t>and time of the incident, log files (if appropriate), examples or any other information that may be useful</w:t>
      </w:r>
      <w:r>
        <w:rPr>
          <w:spacing w:val="1"/>
        </w:rPr>
        <w:t xml:space="preserve"> </w:t>
      </w:r>
      <w:r>
        <w:t>to the investigation and verification of the incident, as well as your name and phone number or e-mail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so this</w:t>
      </w:r>
      <w:r>
        <w:rPr>
          <w:spacing w:val="-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can contact you directly.</w:t>
      </w:r>
    </w:p>
    <w:p w14:paraId="04DBCF18" w14:textId="77777777" w:rsidR="00547904" w:rsidRDefault="00F2411C">
      <w:pPr>
        <w:spacing w:before="186"/>
        <w:ind w:left="100"/>
        <w:rPr>
          <w:b/>
          <w:i/>
          <w:sz w:val="24"/>
        </w:rPr>
      </w:pPr>
      <w:r>
        <w:rPr>
          <w:b/>
          <w:i/>
          <w:sz w:val="24"/>
        </w:rPr>
        <w:t>DOL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reserves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right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disable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account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access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without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notice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violation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polices.</w:t>
      </w:r>
    </w:p>
    <w:p w14:paraId="7FA491B3" w14:textId="77777777" w:rsidR="00547904" w:rsidRDefault="00F2411C">
      <w:pPr>
        <w:spacing w:before="184"/>
        <w:ind w:left="100"/>
        <w:rPr>
          <w:b/>
          <w:sz w:val="24"/>
        </w:rPr>
      </w:pPr>
      <w:r>
        <w:rPr>
          <w:b/>
          <w:sz w:val="24"/>
        </w:rPr>
        <w:t>Certification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User:</w:t>
      </w:r>
    </w:p>
    <w:p w14:paraId="677672E4" w14:textId="77777777" w:rsidR="00547904" w:rsidRDefault="00F2411C">
      <w:pPr>
        <w:pStyle w:val="BodyText"/>
        <w:ind w:right="198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received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Security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SPARQ</w:t>
      </w:r>
      <w:r>
        <w:rPr>
          <w:spacing w:val="-4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SPARQ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 these rules.</w:t>
      </w:r>
    </w:p>
    <w:p w14:paraId="46228033" w14:textId="77777777" w:rsidR="00547904" w:rsidRDefault="00547904">
      <w:pPr>
        <w:pStyle w:val="BodyText"/>
        <w:spacing w:before="0"/>
        <w:ind w:left="0"/>
        <w:rPr>
          <w:sz w:val="20"/>
        </w:rPr>
      </w:pPr>
    </w:p>
    <w:p w14:paraId="349D0988" w14:textId="3DD31EA9" w:rsidR="00547904" w:rsidRDefault="004857D1">
      <w:pPr>
        <w:pStyle w:val="BodyText"/>
        <w:spacing w:before="5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E96B16" wp14:editId="7E4F2889">
                <wp:simplePos x="0" y="0"/>
                <wp:positionH relativeFrom="page">
                  <wp:posOffset>686435</wp:posOffset>
                </wp:positionH>
                <wp:positionV relativeFrom="paragraph">
                  <wp:posOffset>142875</wp:posOffset>
                </wp:positionV>
                <wp:extent cx="304800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4800"/>
                            <a:gd name="T2" fmla="+- 0 5881 108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7506" id="docshape3" o:spid="_x0000_s1026" style="position:absolute;margin-left:54.05pt;margin-top:11.2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BE1671" wp14:editId="6DED17CB">
                <wp:simplePos x="0" y="0"/>
                <wp:positionH relativeFrom="page">
                  <wp:posOffset>4344670</wp:posOffset>
                </wp:positionH>
                <wp:positionV relativeFrom="paragraph">
                  <wp:posOffset>142875</wp:posOffset>
                </wp:positionV>
                <wp:extent cx="121920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1920"/>
                            <a:gd name="T2" fmla="+- 0 8762 684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5958" id="docshape4" o:spid="_x0000_s1026" style="position:absolute;margin-left:342.1pt;margin-top:11.25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07837A8E" w14:textId="77777777" w:rsidR="00547904" w:rsidRDefault="00F2411C">
      <w:pPr>
        <w:pStyle w:val="BodyText"/>
        <w:tabs>
          <w:tab w:val="left" w:pos="5861"/>
        </w:tabs>
        <w:spacing w:before="0"/>
      </w:pPr>
      <w:r>
        <w:t>Name</w:t>
      </w:r>
      <w:r>
        <w:tab/>
        <w:t>Date</w:t>
      </w:r>
    </w:p>
    <w:p w14:paraId="5A014C63" w14:textId="77777777" w:rsidR="00547904" w:rsidRDefault="00547904">
      <w:pPr>
        <w:pStyle w:val="BodyText"/>
        <w:spacing w:before="0"/>
        <w:ind w:left="0"/>
        <w:rPr>
          <w:sz w:val="20"/>
        </w:rPr>
      </w:pPr>
    </w:p>
    <w:p w14:paraId="7EDC51A5" w14:textId="4C743551" w:rsidR="00547904" w:rsidRDefault="004857D1">
      <w:pPr>
        <w:pStyle w:val="BodyText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6FB2AA" wp14:editId="7493280B">
                <wp:simplePos x="0" y="0"/>
                <wp:positionH relativeFrom="page">
                  <wp:posOffset>686435</wp:posOffset>
                </wp:positionH>
                <wp:positionV relativeFrom="paragraph">
                  <wp:posOffset>143510</wp:posOffset>
                </wp:positionV>
                <wp:extent cx="304800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4800"/>
                            <a:gd name="T2" fmla="+- 0 5881 108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1464" id="docshape5" o:spid="_x0000_s1026" style="position:absolute;margin-left:54.05pt;margin-top:11.3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25CD6A" wp14:editId="5F72F841">
                <wp:simplePos x="0" y="0"/>
                <wp:positionH relativeFrom="page">
                  <wp:posOffset>4344670</wp:posOffset>
                </wp:positionH>
                <wp:positionV relativeFrom="paragraph">
                  <wp:posOffset>143510</wp:posOffset>
                </wp:positionV>
                <wp:extent cx="175260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2760"/>
                            <a:gd name="T2" fmla="+- 0 9602 68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A35C" id="docshape6" o:spid="_x0000_s1026" style="position:absolute;margin-left:342.1pt;margin-top:11.3pt;width:1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6535256B" w14:textId="77777777" w:rsidR="00547904" w:rsidRDefault="00F2411C">
      <w:pPr>
        <w:pStyle w:val="BodyText"/>
        <w:tabs>
          <w:tab w:val="left" w:pos="5861"/>
        </w:tabs>
        <w:spacing w:before="0"/>
      </w:pPr>
      <w:r>
        <w:t>Signature</w:t>
      </w:r>
      <w:r>
        <w:tab/>
        <w:t>Telephone</w:t>
      </w:r>
    </w:p>
    <w:sectPr w:rsidR="00547904">
      <w:pgSz w:w="12240" w:h="15840"/>
      <w:pgMar w:top="1020" w:right="1000" w:bottom="980" w:left="98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0FC2" w14:textId="77777777" w:rsidR="004E0853" w:rsidRDefault="004E0853">
      <w:r>
        <w:separator/>
      </w:r>
    </w:p>
  </w:endnote>
  <w:endnote w:type="continuationSeparator" w:id="0">
    <w:p w14:paraId="6BDD0C28" w14:textId="77777777" w:rsidR="004E0853" w:rsidRDefault="004E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F13" w14:textId="0CFB4D86" w:rsidR="00547904" w:rsidRDefault="004857D1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0976" behindDoc="1" locked="0" layoutInCell="1" allowOverlap="1" wp14:anchorId="0860A3A2" wp14:editId="02C2F9F1">
              <wp:simplePos x="0" y="0"/>
              <wp:positionH relativeFrom="page">
                <wp:posOffset>3430270</wp:posOffset>
              </wp:positionH>
              <wp:positionV relativeFrom="page">
                <wp:posOffset>9422130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89161" w14:textId="77777777" w:rsidR="00547904" w:rsidRDefault="00F2411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0A3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0.1pt;margin-top:741.9pt;width:13pt;height:15.3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Db&#10;/A9m4QAAAA0BAAAPAAAAAAAAAAAAAAAAAC4EAABkcnMvZG93bnJldi54bWxQSwUGAAAAAAQABADz&#10;AAAAPAUAAAAA&#10;" filled="f" stroked="f">
              <v:textbox inset="0,0,0,0">
                <w:txbxContent>
                  <w:p w14:paraId="7B689161" w14:textId="77777777" w:rsidR="00547904" w:rsidRDefault="00F2411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1488" behindDoc="1" locked="0" layoutInCell="1" allowOverlap="1" wp14:anchorId="7E7220FD" wp14:editId="39A3EB9F">
              <wp:simplePos x="0" y="0"/>
              <wp:positionH relativeFrom="page">
                <wp:posOffset>5501005</wp:posOffset>
              </wp:positionH>
              <wp:positionV relativeFrom="page">
                <wp:posOffset>9422130</wp:posOffset>
              </wp:positionV>
              <wp:extent cx="1603375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1861D" w14:textId="77777777" w:rsidR="00547904" w:rsidRDefault="00F2411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(Revision 7, March 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220FD" id="docshape2" o:spid="_x0000_s1027" type="#_x0000_t202" style="position:absolute;margin-left:433.15pt;margin-top:741.9pt;width:126.25pt;height:15.3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" filled="f" stroked="f">
              <v:textbox inset="0,0,0,0">
                <w:txbxContent>
                  <w:p w14:paraId="4E31861D" w14:textId="77777777" w:rsidR="00547904" w:rsidRDefault="00F2411C">
                    <w:pPr>
                      <w:pStyle w:val="BodyText"/>
                      <w:spacing w:before="10"/>
                      <w:ind w:left="20"/>
                    </w:pPr>
                    <w:r>
                      <w:t>(Revision 7, March 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C04D" w14:textId="77777777" w:rsidR="004E0853" w:rsidRDefault="004E0853">
      <w:r>
        <w:separator/>
      </w:r>
    </w:p>
  </w:footnote>
  <w:footnote w:type="continuationSeparator" w:id="0">
    <w:p w14:paraId="202DAD33" w14:textId="77777777" w:rsidR="004E0853" w:rsidRDefault="004E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04"/>
    <w:rsid w:val="001879CF"/>
    <w:rsid w:val="004857D1"/>
    <w:rsid w:val="004C7551"/>
    <w:rsid w:val="004E0853"/>
    <w:rsid w:val="00547904"/>
    <w:rsid w:val="005A611C"/>
    <w:rsid w:val="006D147D"/>
    <w:rsid w:val="00742F23"/>
    <w:rsid w:val="00BD49A9"/>
    <w:rsid w:val="00D25086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B0BB5"/>
  <w15:docId w15:val="{D9D05291-6287-42CE-A276-2D0C024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3527" w:right="35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879C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Sowell</dc:creator>
  <cp:lastModifiedBy>Leila Lynch</cp:lastModifiedBy>
  <cp:revision>2</cp:revision>
  <dcterms:created xsi:type="dcterms:W3CDTF">2023-03-21T17:51:00Z</dcterms:created>
  <dcterms:modified xsi:type="dcterms:W3CDTF">2023-03-21T17:51:00Z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2021-07-30T00:00:00Z</vt:filetime>
  </property>
</Properties>
</file>